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99" w:rsidRDefault="00A34499" w:rsidP="00A3449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C1DE9">
        <w:rPr>
          <w:rFonts w:ascii="Times New Roman" w:hAnsi="Times New Roman"/>
          <w:sz w:val="26"/>
          <w:szCs w:val="26"/>
        </w:rPr>
        <w:t>Приложение 1</w:t>
      </w:r>
    </w:p>
    <w:p w:rsidR="00A34499" w:rsidRDefault="00A34499" w:rsidP="00A34499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к приказу от </w:t>
      </w:r>
      <w:r>
        <w:rPr>
          <w:rFonts w:ascii="Times New Roman" w:hAnsi="Times New Roman"/>
          <w:sz w:val="26"/>
          <w:szCs w:val="26"/>
          <w:u w:val="single"/>
        </w:rPr>
        <w:t>28.11.14 №___</w:t>
      </w:r>
    </w:p>
    <w:p w:rsidR="00A34499" w:rsidRDefault="00A34499" w:rsidP="00A34499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A34499" w:rsidRDefault="00A34499" w:rsidP="00A3449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УТВЕРЖДАЮ</w:t>
      </w:r>
    </w:p>
    <w:p w:rsidR="00A34499" w:rsidRDefault="00A34499" w:rsidP="00A3449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</w:t>
      </w:r>
      <w:proofErr w:type="gramStart"/>
      <w:r>
        <w:rPr>
          <w:rFonts w:ascii="Times New Roman" w:hAnsi="Times New Roman"/>
          <w:sz w:val="26"/>
          <w:szCs w:val="26"/>
        </w:rPr>
        <w:t>Владивостокского</w:t>
      </w:r>
      <w:proofErr w:type="gramEnd"/>
    </w:p>
    <w:p w:rsidR="00A34499" w:rsidRDefault="00A34499" w:rsidP="00A34499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A34499" w:rsidRPr="003A34C7" w:rsidRDefault="00A34499" w:rsidP="00A34499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____________ Л.М. Пак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A34499" w:rsidRPr="0011374B" w:rsidRDefault="00A34499" w:rsidP="00A344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374B">
        <w:rPr>
          <w:rFonts w:ascii="Times New Roman" w:hAnsi="Times New Roman"/>
          <w:b/>
          <w:sz w:val="26"/>
          <w:szCs w:val="26"/>
        </w:rPr>
        <w:t>ПРАВИЛА</w:t>
      </w:r>
    </w:p>
    <w:p w:rsidR="00A34499" w:rsidRPr="0011374B" w:rsidRDefault="00A34499" w:rsidP="00A344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374B">
        <w:rPr>
          <w:rFonts w:ascii="Times New Roman" w:hAnsi="Times New Roman"/>
          <w:b/>
          <w:sz w:val="26"/>
          <w:szCs w:val="26"/>
        </w:rPr>
        <w:t xml:space="preserve">Внутреннего распорядка негосударственного образовательного учреждения </w:t>
      </w:r>
    </w:p>
    <w:p w:rsidR="00A34499" w:rsidRPr="0011374B" w:rsidRDefault="00A34499" w:rsidP="00A344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374B">
        <w:rPr>
          <w:rFonts w:ascii="Times New Roman" w:hAnsi="Times New Roman"/>
          <w:b/>
          <w:sz w:val="26"/>
          <w:szCs w:val="26"/>
        </w:rPr>
        <w:t>высшего профессионального образования</w:t>
      </w:r>
    </w:p>
    <w:p w:rsidR="00A34499" w:rsidRPr="0011374B" w:rsidRDefault="00A34499" w:rsidP="00A344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374B">
        <w:rPr>
          <w:rFonts w:ascii="Times New Roman" w:hAnsi="Times New Roman"/>
          <w:b/>
          <w:sz w:val="26"/>
          <w:szCs w:val="26"/>
        </w:rPr>
        <w:t xml:space="preserve"> «Санкт-Петербургский Гуманитарный университет профсоюзов» </w:t>
      </w:r>
    </w:p>
    <w:p w:rsidR="00A34499" w:rsidRDefault="00A34499" w:rsidP="00A344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4499" w:rsidRDefault="00A34499" w:rsidP="00A344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4499" w:rsidRPr="0011374B" w:rsidRDefault="00A34499" w:rsidP="00A344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374B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A34499" w:rsidRDefault="00A34499" w:rsidP="00A344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>Настоящие правила внутреннего распорядка негосударственного образовательного учреждения высшего профессионального образования «Санкт-Петербургский Гуманитарный университет профсоюзов» для студентов (далее - Правила) разработаны на основе ФЗ «Об образовании в Российской Федерации» от 29 декабря 2012 г. № 273-ФЗ и «Типового положения об образовательном учреждении высшего профессионального образования (высшем учебном заведении) Российской Федерации»,  утвержденного постановлением Правительства РФ от 14 февраля 2008 г. № 71 (ред.02.11.2013 г</w:t>
      </w:r>
      <w:proofErr w:type="gramEnd"/>
      <w:r>
        <w:rPr>
          <w:rFonts w:ascii="Times New Roman" w:hAnsi="Times New Roman"/>
          <w:sz w:val="26"/>
          <w:szCs w:val="26"/>
        </w:rPr>
        <w:t>.), Устава Санкт-петербургского Гуманитарного университета профсоюзов, Положения о Филиале, локальных нормативных актов Университета.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Настоящие правила являются локальным нормативным актом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, регламентирующим права и обязанности обучающихся, организацию учебных занятий, поощрение за успехи в учебе, ответственность за нарушение учебной дисциплины, учебный распорядок и правила поведения студентов в помещениях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(далее – Филиал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) и на его территории.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Настоящие Правила должны способствовать эффективной организации учебного и воспитательного процессов, укреплению дисциплины студентов, рациональному использованию учебного времени.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proofErr w:type="gramStart"/>
      <w:r>
        <w:rPr>
          <w:rFonts w:ascii="Times New Roman" w:hAnsi="Times New Roman"/>
          <w:sz w:val="26"/>
          <w:szCs w:val="26"/>
        </w:rPr>
        <w:t xml:space="preserve">Основой соблюдения дисциплины являются следующие условия: знание и соблюдение обучающимися законодательства Российской Федерации, требований Устава и локальных актов Владивостокского филиала; личная ответственность каждого студента за поддержание в Филиале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внутреннего порядка; повседневная требовательность администрации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к обучающимся, уважение личного достоинства обучающихся и постоянная забота о них, умелое сочетание и правильное применение мер убеждения и общественного воздействия коллектива.</w:t>
      </w:r>
      <w:proofErr w:type="gramEnd"/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Настоящие Правила, изменения и дополнения к ним публикуются на официальном сайте (портале)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 Знание и выполнение Правил обязательно для всех обучающихся.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Настоящие Правила распространяются на слушателей и другие категории обучающихся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в части, соответствующей их правовому положению, согласно законодательству Российской Федерации.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34499" w:rsidRPr="00C47EC6" w:rsidRDefault="00A34499" w:rsidP="00A344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47EC6">
        <w:rPr>
          <w:rFonts w:ascii="Times New Roman" w:hAnsi="Times New Roman"/>
          <w:b/>
          <w:sz w:val="26"/>
          <w:szCs w:val="26"/>
        </w:rPr>
        <w:t>2. ОСНОВНЫЕ ПРАВА И ОБЯЗАННОСТИ СТУДЕНТОВ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Взаимоотношения в Филиале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основываются на принципах взаимного уважения обучающихся, профессорско-преподавательского состава и других сотрудников Филиала.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Студенты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53956">
        <w:rPr>
          <w:rFonts w:ascii="Times New Roman" w:hAnsi="Times New Roman"/>
          <w:b/>
          <w:sz w:val="26"/>
          <w:szCs w:val="26"/>
        </w:rPr>
        <w:t>имеют право: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 Получать знания, соответствующие современному уровню развития науки, техники и культуры.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 В пределах объема учебного времени, отведенного на освоение дисциплин по выбору, предусмотренных основной образовательной программой, выбирать конкретные дисциплины.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2.2.3. Участвовать через общественные организации и органы управления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в обсуждении и решении важнейших вопросов деятельности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в порядке, установленном во Владивостокском Филиале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2.2.4. Пользоваться помещениями, оборудованием и фондами библиотек, учебных, научных и других подразделений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в порядке, установленном в Филиале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2.2.5. Принимать участие в научно-исследовательской работе, конференциях, симпозиумах, представлять к публикации свои работы, 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 xml:space="preserve">. в изданиях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2.2.6. Оценивать содержание, организацию и качество учебного процесса в целом, а также работу отдельных преподавателей.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2.2.7. Пользоваться учебно-методическими материалами, размещенными на внутреннем портале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2.2.8. Своевременно получать информацию о требованиях к прохождению промежуточной и итоговой аттестации, критериях оценивания, а также полную и достоверную информацию об оценке своих знаний.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2.2.9. </w:t>
      </w:r>
      <w:proofErr w:type="gramStart"/>
      <w:r>
        <w:rPr>
          <w:rFonts w:ascii="Times New Roman" w:hAnsi="Times New Roman"/>
          <w:sz w:val="26"/>
          <w:szCs w:val="26"/>
        </w:rPr>
        <w:t xml:space="preserve">Студенты, имеющие академическую задолженность, вправе пройти промежуточную аттестацию по существующим учебному предмету, курсу, дисциплине (модулю) не более двух раз в сроки, определяемые Филиалом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в пределах одного года с момента образования академической задолженности, при этом в указанный период не включаются время болезни обучающегося, нахождение его в академическом отпуске или отпуске по беременности и родам.</w:t>
      </w:r>
      <w:proofErr w:type="gramEnd"/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2.2.10. Своевременно получить информацию о расписании учебных занятий, графике ликвидации академических задолженностей, изменениях, вносимых в расписание занятий.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2.2.11. Проживать в общежитии при наличии соответствующего жилищного фонда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в установленном Филиалом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порядке.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2.2.12. Получать государственную академическую и/или государственную социальную стипендии, а также иные формы материальной поддержки в соответствии с законодательством Российской Федерации.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2.2.13. На академический отпуск и отпуск по беременности и родам или отпуск по уходу за ребенком в соответствии с действующим законодательством, Уставом и локальными актами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2.2.14. Переводиться в другое высшее учебное заведение в порядке, установленном законодательством Российской Федерации.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2.2.15. Переходить с одной образовательной программы на другую в соответствии с законодательством и в порядке, установленном Владивостокским Филиалом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2.2.16. Восстанавливаться для обучения в Филиале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в соответствии с законодательством, Уставом и локальными актами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2.2.17. Обжаловать приказы и распоряжения администрации Университета в порядке, установленном законодательством Российской Федерации.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2.2.18. Иные академические права в соответствии с законодательством Российской Федерации, Уставом Университета, Положением о филиале и локальными актами Университета и Владивостокского филиала, регламентирующими правовое положение студентов в Университете.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Студенты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5767D">
        <w:rPr>
          <w:rFonts w:ascii="Times New Roman" w:hAnsi="Times New Roman"/>
          <w:b/>
          <w:sz w:val="26"/>
          <w:szCs w:val="26"/>
        </w:rPr>
        <w:t>обязаны: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2.3.1. Выполнять требования Устава Университета, Положения Владивостокского филиала, условия договора о подготовке, приказы и распоряжения ректора Университета, директора филиала, настоящих Правил и других локальных актов Университета и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, регулирующих учебно-воспитательный процесс.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2.3.2. При проходе на территорию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и (или) нахождении в помещениях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иметь при себе </w:t>
      </w:r>
      <w:proofErr w:type="spellStart"/>
      <w:r>
        <w:rPr>
          <w:rFonts w:ascii="Times New Roman" w:hAnsi="Times New Roman"/>
          <w:sz w:val="26"/>
          <w:szCs w:val="26"/>
        </w:rPr>
        <w:t>бейдж</w:t>
      </w:r>
      <w:proofErr w:type="spellEnd"/>
      <w:r>
        <w:rPr>
          <w:rFonts w:ascii="Times New Roman" w:hAnsi="Times New Roman"/>
          <w:sz w:val="26"/>
          <w:szCs w:val="26"/>
        </w:rPr>
        <w:t xml:space="preserve"> установленного образца с фотографией и </w:t>
      </w:r>
      <w:proofErr w:type="spellStart"/>
      <w:r>
        <w:rPr>
          <w:rFonts w:ascii="Times New Roman" w:hAnsi="Times New Roman"/>
          <w:sz w:val="26"/>
          <w:szCs w:val="26"/>
        </w:rPr>
        <w:t>радиокарту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Бейдж</w:t>
      </w:r>
      <w:proofErr w:type="spellEnd"/>
      <w:r>
        <w:rPr>
          <w:rFonts w:ascii="Times New Roman" w:hAnsi="Times New Roman"/>
          <w:sz w:val="26"/>
          <w:szCs w:val="26"/>
        </w:rPr>
        <w:t xml:space="preserve"> следует носить в течение всего времени пребывания в помещениях и на территории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прикрепленным</w:t>
      </w:r>
      <w:proofErr w:type="gramEnd"/>
      <w:r>
        <w:rPr>
          <w:rFonts w:ascii="Times New Roman" w:hAnsi="Times New Roman"/>
          <w:sz w:val="26"/>
          <w:szCs w:val="26"/>
        </w:rPr>
        <w:t xml:space="preserve"> к одежде (на левой стороне груди), либо на специальном шнуре, предназначенном для прикрепления </w:t>
      </w:r>
      <w:proofErr w:type="spellStart"/>
      <w:r>
        <w:rPr>
          <w:rFonts w:ascii="Times New Roman" w:hAnsi="Times New Roman"/>
          <w:sz w:val="26"/>
          <w:szCs w:val="26"/>
        </w:rPr>
        <w:t>бейджа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2.3.3. В течение всего периода подготовки соблюдать дисциплину, посещать занятия, добросовестно выполнять все предусмотренные в Филиале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виды учебной деятельности, в установленные сроки проходить промежуточную и государственную итоговую аттестации.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2.3.4. Своевременно пребывать на учебные занятия.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2.3.5. Своевременно ликвидировать академическую задолженность.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2.3.6. Присутствовать на собраниях по итогам промежуточных аттестаций и на других собраниях, проводимых администрацией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2.3.7. Не совершать противоправные деяния, имеющие социально-опасные последствия для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, его студентов и работников.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2.3.8. Неукоснительно соблюдать права и свободы профессорско-преподавательского состава, других сотрудников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и обучающихся, гарантированные им Конституцией Российской Федерации, исключить действия, порочащие их честь и достоинство.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2.3.9. Уважительно относиться к преподавателям, сотрудникам и обучающимся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, не допускать в поведении оскорбительных действий в их адрес, исключить использование ненормативной лексики.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2.3.10. При входе преподавателя в аудиторию приветствовать его, вставая. Во время учебных занятий входить и выходить из аудитории только с разрешения преподавателя.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2.3.11. Бережно относиться к имуществу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(в том числе к имуществу третьих лиц, находящихся в Филиале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), возмещать причиненный ущерб в размере и порядке, установленном законодательством Российской Федерации, не допускать порчу имущества и намеренное искажение </w:t>
      </w:r>
      <w:r>
        <w:rPr>
          <w:rFonts w:ascii="Times New Roman" w:hAnsi="Times New Roman"/>
          <w:sz w:val="26"/>
          <w:szCs w:val="26"/>
        </w:rPr>
        <w:lastRenderedPageBreak/>
        <w:t xml:space="preserve">внешнего облика зданий и помещений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. А также без разрешения администрации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запрещается вносить (выносить) предметы и различное оборудование из учебных и других помещений. Отчисление из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не освобождает от обязанности по возмещению убытков в полном объеме.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2.3.12. Проходить медицинское освидетельствование (флюорографическое обследование, обследование при возникновении среди обучающихся студентов инфекции, а также обследования на употребление наркотических средств, токсических или психотропных веществ) в порядке, установленном Университетом и Владивостокским филиалом.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2.3.13. Согласовывать с руководством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участие в конкурсах, фестивалях, олимпиадах, соревнованиях, а также выступления на публичных мероприятиях вне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2.3.14. Своевременно,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соответствиями</w:t>
      </w:r>
      <w:proofErr w:type="gramEnd"/>
      <w:r>
        <w:rPr>
          <w:rFonts w:ascii="Times New Roman" w:hAnsi="Times New Roman"/>
          <w:sz w:val="26"/>
          <w:szCs w:val="26"/>
        </w:rPr>
        <w:t xml:space="preserve"> с условиями договора о подготовке вносить оплату за обучение во Владивостокском филиале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2.3.15. Соблюдать чистоту и порядок на территории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, а также во всех учебных, учебно-производственных и других  помещениях.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2.3.16. Незамедлительно ставить в известность деканат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о факте заболевания, повлекшего за собой освобождение от занятий или прекращения участия в промежуточной аттестации. В случае болезни, не позднее 3-х дней с даты, которая обозначена врачом как день выхода на учебу, предоставлять в деканат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справку лечебного учреждения.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2.3.17. Своевременно оформлять допуск к учебному процессу по окончании академического отпуска.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2.3.18. Участвовать в проведении опроса студентов «Преподаватель глазами студента» в сроки и порядке, утвержденном локальными актами Университета и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.    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2.3.19. Соблюдать правила: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самостоятельной работы в компьютерных классах (студиях) и лингафонных кабинетах;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пользоваться бытовыми помещениями.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2.3.20. Соблюдать требования о запрете курения табака на территориях и в помещениях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2.3.21. Соблюдать на территории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общественный порядок, установленный действующим законодательством Российской Федерации.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2.3.22. Не использовать в ходе проведения всех видов учебных занятий, а также во время проведения промежуточной аттестации технические средства связи (выражающиеся в разговорах, приеме сообщений, звонков и т.п.).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2.3.23. Выполнять другие обязанности в соответствии с законодательством Российской Федерации, Уставом Университета и иными локальными актами Университета,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34499" w:rsidRPr="003D11A9" w:rsidRDefault="00A34499" w:rsidP="00A344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3D11A9">
        <w:rPr>
          <w:rFonts w:ascii="Times New Roman" w:hAnsi="Times New Roman"/>
          <w:b/>
          <w:sz w:val="26"/>
          <w:szCs w:val="26"/>
        </w:rPr>
        <w:t>3. ПОРЯДОК ПРОВЕДЕНИЯ И ПОСЕЩЕНИЯ УЧЕБНЫХ ЗАНЯТИЙ</w:t>
      </w:r>
    </w:p>
    <w:p w:rsidR="00A34499" w:rsidRPr="003D11A9" w:rsidRDefault="00A34499" w:rsidP="00A344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3D11A9">
        <w:rPr>
          <w:rFonts w:ascii="Times New Roman" w:hAnsi="Times New Roman"/>
          <w:b/>
          <w:sz w:val="26"/>
          <w:szCs w:val="26"/>
        </w:rPr>
        <w:t>В УНИВЕРСИТЕТЕ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Учебный год в Университете для студентов очной формы обучения начинается 1 сентября и состоит из двух семестров. На каникулярный отпуск </w:t>
      </w:r>
      <w:r>
        <w:rPr>
          <w:rFonts w:ascii="Times New Roman" w:hAnsi="Times New Roman"/>
          <w:sz w:val="26"/>
          <w:szCs w:val="26"/>
        </w:rPr>
        <w:lastRenderedPageBreak/>
        <w:t xml:space="preserve">выделяется не менее 2-х недель в зимний период и не менее 5-8 </w:t>
      </w:r>
      <w:proofErr w:type="spellStart"/>
      <w:r>
        <w:rPr>
          <w:rFonts w:ascii="Times New Roman" w:hAnsi="Times New Roman"/>
          <w:sz w:val="26"/>
          <w:szCs w:val="26"/>
        </w:rPr>
        <w:t>неделб</w:t>
      </w:r>
      <w:proofErr w:type="spellEnd"/>
      <w:r>
        <w:rPr>
          <w:rFonts w:ascii="Times New Roman" w:hAnsi="Times New Roman"/>
          <w:sz w:val="26"/>
          <w:szCs w:val="26"/>
        </w:rPr>
        <w:t xml:space="preserve"> в летние месяцы.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Учебные занятия в Университете проводятся по  расписанию в соответствии с учебным планом и программами.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Учебное расписание составляется на семестр и доводится до сведения обучающихся не позднее 10 дней до начала каждого семестра.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Учебные занятия планируются парами по два академических часа (каждый по 45 минут) с 5-минутным перерывом между ними. В расписании выделяется время на обеденный перерыв (до 40 минут).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В Университете принято следующее расписание учебных пар: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пара – 08:30 – 10:05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пара – 10:15 – 11:50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пара – 12:30 – 14:05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пара – 14:15 – 15:50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пара – 15:55 – 17:30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 пара – 17:35 – 19:10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 пара – 19:15 – 20:45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 пара – 20:50 – 22:20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 После начала занятий во всех учебных и прилегающих к ним помещениях должны быть обеспечены тишина и порядок, необходимые для нормального хода учебных занятий. Недопустимо прерывать учебные занятия.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Каждый курс делится на учебные группы. Состав учебных групп устанавливается приказом ректора.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 В каждой группе назначается староста из числа наиболее успевающих и дисциплинированных студентов.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Староста группы подчиняется непосредственно Учебному отделу. В функции старосты группы входят: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доведение до сведения студентов изданных приказов и распоряжений Университета, распоряжений деканата;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ведение Журнала учета посещаемости студентами учебных занятий, </w:t>
      </w:r>
      <w:proofErr w:type="gramStart"/>
      <w:r>
        <w:rPr>
          <w:rFonts w:ascii="Times New Roman" w:hAnsi="Times New Roman"/>
          <w:sz w:val="26"/>
          <w:szCs w:val="26"/>
        </w:rPr>
        <w:t>который</w:t>
      </w:r>
      <w:proofErr w:type="gramEnd"/>
      <w:r>
        <w:rPr>
          <w:rFonts w:ascii="Times New Roman" w:hAnsi="Times New Roman"/>
          <w:sz w:val="26"/>
          <w:szCs w:val="26"/>
        </w:rPr>
        <w:t xml:space="preserve"> хранится в Учебном отделе;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ежедневное (до начала занятий) получение в Учебном отделе Журнала учета посещаемости студентами учебных занятий;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наблюдение за состоянием учебной дисциплины в группе на всех видах занятий, сохранностью учебного оборудования и инвентаря;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назначение дежурного из студентов группы для подготовки доски к занятиям;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извещение студентов об изменениях, вносимых в расписание занятий;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помощь деканату при проверке и оформлении зачетных книжек, студенческих билетов;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посещение собрания старост групп курса, факультета, проводимых деканатом;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взаимодействие с деканатом, кафедрами, кураторами учебных групп, органами студенческого самоуправления для улучшения учебной, научной, общественной жизни студентов группы;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организация студентов на проведение и участие в общественных мероприятиях Университета,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3.10. Распоряжения старосты в пределах указанных выше функций обязательны для исполнения всеми студентами группы.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34499" w:rsidRPr="0033238D" w:rsidRDefault="00A34499" w:rsidP="00A344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33238D">
        <w:rPr>
          <w:rFonts w:ascii="Times New Roman" w:hAnsi="Times New Roman"/>
          <w:b/>
          <w:sz w:val="26"/>
          <w:szCs w:val="26"/>
        </w:rPr>
        <w:t>4. ПООЩРЕНИЯ ЗА УСПЕХИ В УЧЕБЕ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За отличную и хорошую успеваемость, активное участие в научно-исследовательской, общественной, культурно-массовой, спортивной деятельности Университета для студентов устанавливаются следующие меры поощрения: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объявление благодарности;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награждение грамотами;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назначение стипендий ректора Университета, Федерации Независимых Профсоюзов России, территориальных (отраслевых), именных стипендий;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установление надбавки к государственной академической стипендии;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присвоение статуса «Стипендиат Университета» и «Стипендиат факультета» с возможностью частичной оплаты обучения;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премирование и материальная помощь.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Поощрение объявляется приказом ректора по согласованию с профсоюзным комитетом студентов и доводится до сведения студентов. Выписка из приказа о поощрении хранится в личном деле студента.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Родителям отлично успевающих, дисциплинированных, имеющих успехи в научно-исследовательской, спортивной, культурно-массовой, общественной работе студентов направляются благодарственные письма ректора Университета, директора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34499" w:rsidRPr="00406217" w:rsidRDefault="00A34499" w:rsidP="00A344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06217">
        <w:rPr>
          <w:rFonts w:ascii="Times New Roman" w:hAnsi="Times New Roman"/>
          <w:b/>
          <w:sz w:val="26"/>
          <w:szCs w:val="26"/>
        </w:rPr>
        <w:t>5. ОТВЕТСТВЕННОСТЬ СТУДЕНТОВ ЗА НАРУШЕНИЕ ДИСЦИПЛИНЫ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При выборе меры дисциплинарного взыскания администрация Университета должна учитывать тяжесть дисциплинарного проступка, причины и обстоятельства, при которых он совершен, предыдущее поведение студента, его психофизическое и эмоциональное состояние.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За нарушение дисциплины, настоящих Правил, Устава Университета, Положения о Филиале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к студентам может быть применено одно из следующих дисциплинарных взысканий: 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-замечание по Филиалу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выговор по Филиалу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К грубым нарушениям дисциплины, за которые в качестве взыскания может быть применено отчисление из Университета, относятся следующие: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нарушение обязанностей, предусмотренных Уставом Университета, Положением о Филиале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нарушение обязательств по договору о подготовке;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нарушение приказов ректора, требований ректората,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невыполнение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 xml:space="preserve"> по профессиональной образовательной программе обязанностей по добросовестному освоению этой образовательной программы и выполнению учебного плана;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использование неразрешенных пособий, технических сре</w:t>
      </w:r>
      <w:proofErr w:type="gramStart"/>
      <w:r>
        <w:rPr>
          <w:rFonts w:ascii="Times New Roman" w:hAnsi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/>
          <w:sz w:val="26"/>
          <w:szCs w:val="26"/>
        </w:rPr>
        <w:t>язи во время проведения промежуточной аттестации;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неявка или опоздание </w:t>
      </w:r>
      <w:proofErr w:type="gramStart"/>
      <w:r>
        <w:rPr>
          <w:rFonts w:ascii="Times New Roman" w:hAnsi="Times New Roman"/>
          <w:sz w:val="26"/>
          <w:szCs w:val="26"/>
        </w:rPr>
        <w:t>на занятие в связи с убытием из Владивостока к месту</w:t>
      </w:r>
      <w:proofErr w:type="gramEnd"/>
      <w:r>
        <w:rPr>
          <w:rFonts w:ascii="Times New Roman" w:hAnsi="Times New Roman"/>
          <w:sz w:val="26"/>
          <w:szCs w:val="26"/>
        </w:rPr>
        <w:t xml:space="preserve"> жительства без согласования с Филиалом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нахождение в состоянии алкогольного или наркотического опьянения, отказ от прохождения медицинского освидетельствования;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умышленная порча имущества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 Студенты, не ликвидировавшие в установленные сроки академические задолженности, отчисляются из Университета, Владивостокского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как не выполнившие обязанностей по добросовестному освоению образовательной программы и выполнению учебного плана (ч.11 ст. 58 ФЗ «Об образовании в РФ»).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 Студенты, нарушившие сроки оплаты обучения, отчисляются из Университета,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как не выполнившие условия договора об образовании.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 Студент может быть отчислен из Университета,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при наступлении юридической ответственности, в том числе получении судимости за совершение им противоправного поступка в отношении Университета,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, его студентов или работников, когда применение иных мер к правонарушителю признается недостаточным.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За каждый случай нарушения применяется только одно дисциплинарное взыскание.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 Дисциплинарное взыскание, в том числе отчисление, может быть наложено на студента после получения от него объяснения в письменной форме. В случае отказа студента от дачи письменного объяснения составляется акт в установленном порядке.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5.9. Обучающийся должен быть ознакомлен </w:t>
      </w:r>
      <w:proofErr w:type="gramStart"/>
      <w:r>
        <w:rPr>
          <w:rFonts w:ascii="Times New Roman" w:hAnsi="Times New Roman"/>
          <w:sz w:val="26"/>
          <w:szCs w:val="26"/>
        </w:rPr>
        <w:t>с приказом о применении к нему меры дисциплинарного взыскания под подпись в течение</w:t>
      </w:r>
      <w:proofErr w:type="gramEnd"/>
      <w:r>
        <w:rPr>
          <w:rFonts w:ascii="Times New Roman" w:hAnsi="Times New Roman"/>
          <w:sz w:val="26"/>
          <w:szCs w:val="26"/>
        </w:rPr>
        <w:t xml:space="preserve"> 3-х дней со дня издания.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 Применение меры дисциплинарного взыскания возможно не позднее одного месяца со дня обнаружения проступка, не считая времени отсутствия обучающегося.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 если в течение года со дня применения дисциплинарного взыскания студент не был подвергнут новому дисциплинарному взысканию, взыскание погашается автоматически, без издания приказа.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5.12. Дисциплинарное взыскание может быть снято досрочно до истечения года по ходатайству деканата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, профкома студентов, а также по просьбе студента.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34499" w:rsidRPr="00DD53D1" w:rsidRDefault="00A34499" w:rsidP="00A344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DD53D1">
        <w:rPr>
          <w:rFonts w:ascii="Times New Roman" w:hAnsi="Times New Roman"/>
          <w:b/>
          <w:sz w:val="26"/>
          <w:szCs w:val="26"/>
        </w:rPr>
        <w:t>6. ПОРЯДОК В ПОМЕЩЕНИЯХ И ПРАВИЛА ПОВЕДЕНИЯ СТУДЕНТОВ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D53D1">
        <w:rPr>
          <w:rFonts w:ascii="Times New Roman" w:hAnsi="Times New Roman"/>
          <w:b/>
          <w:sz w:val="26"/>
          <w:szCs w:val="26"/>
        </w:rPr>
        <w:t xml:space="preserve">НА ТЕРРИТОРИИ ФИЛИАЛА </w:t>
      </w:r>
      <w:proofErr w:type="spellStart"/>
      <w:r w:rsidRPr="00DD53D1">
        <w:rPr>
          <w:rFonts w:ascii="Times New Roman" w:hAnsi="Times New Roman"/>
          <w:b/>
          <w:sz w:val="26"/>
          <w:szCs w:val="26"/>
        </w:rPr>
        <w:t>СПбГУП</w:t>
      </w:r>
      <w:proofErr w:type="spellEnd"/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Находясь в здании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, обучающиеся обязаны соблюдать общепринятые нормы поведения в общественных местах.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В помещениях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запрещается: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находиться без </w:t>
      </w:r>
      <w:proofErr w:type="spellStart"/>
      <w:r>
        <w:rPr>
          <w:rFonts w:ascii="Times New Roman" w:hAnsi="Times New Roman"/>
          <w:sz w:val="26"/>
          <w:szCs w:val="26"/>
        </w:rPr>
        <w:t>бейджа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находиться в верхней одежде и головных уборах, приносить и хранить верхнюю одежду (за исключением специально отведенных для этого мест);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находиться в неопрятном, вызывающем виде;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громко разговаривать, шуметь, слушать музыку (кроме предусмотренных учебных занятий);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курить;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употреблять и приносить напитки с содержанием алкоголя;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хранить, распространять и употреблять наркотические средства, токсические и психотропные вещества;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находиться на территории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в состоянии алкогольного, наркотического или токсического опьянения;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употреблять жевательную резинку;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сквернословить;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играть в карты и другие азартные игры;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принимать пищу вне специально отведенных мест (столовая, буфет 1-го этажа), переносить любые напитки в открытом виде;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употреблять семечки;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вносить изменения в интерьеры помещений;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фото и видеосъемка на официальных встречах с администрацией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входить и выходить из помещений Филиала </w:t>
      </w:r>
      <w:proofErr w:type="spellStart"/>
      <w:r>
        <w:rPr>
          <w:rFonts w:ascii="Times New Roman" w:hAnsi="Times New Roman"/>
          <w:sz w:val="26"/>
          <w:szCs w:val="26"/>
        </w:rPr>
        <w:t>СПбГУП</w:t>
      </w:r>
      <w:proofErr w:type="spellEnd"/>
      <w:r>
        <w:rPr>
          <w:rFonts w:ascii="Times New Roman" w:hAnsi="Times New Roman"/>
          <w:sz w:val="26"/>
          <w:szCs w:val="26"/>
        </w:rPr>
        <w:t xml:space="preserve"> через окна и предусмотренные для хозяйственных нужд двери.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Использовать места, предназначенные для учебных мероприятий и места общего пользования, по их назначению.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6.4. </w:t>
      </w:r>
      <w:proofErr w:type="gramStart"/>
      <w:r>
        <w:rPr>
          <w:rFonts w:ascii="Times New Roman" w:hAnsi="Times New Roman"/>
          <w:sz w:val="26"/>
          <w:szCs w:val="26"/>
        </w:rPr>
        <w:t>Соблюдать права обучающихся, не создавать условий препятствия обучающимся в реализации права на обучение.</w:t>
      </w:r>
      <w:proofErr w:type="gramEnd"/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6.5. Студентам Университета разрешается в рабочее время использовать свободные от аудиторных занятий помещения для самостоятельной работы. Компьютерные классы для самоподготовки выделяются в соответствии с отдельным расписанием.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 Университет обеспечивает охрану учебного заведения, сохранность оборудования, инвентаря и другого имущества, а также поддержание необходимого порядка в учебных и бытовых зданиях.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34499" w:rsidRDefault="00A34499" w:rsidP="00A344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3449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34499" w:rsidRPr="008C1DE9" w:rsidRDefault="00A34499" w:rsidP="00A34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821DF" w:rsidRDefault="002821DF"/>
    <w:sectPr w:rsidR="002821DF" w:rsidSect="00EF15C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707" w:bottom="1134" w:left="1701" w:header="5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58" w:rsidRDefault="00A344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58" w:rsidRDefault="00A344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58" w:rsidRDefault="00A3449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58" w:rsidRDefault="00A344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58" w:rsidRDefault="00A344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58" w:rsidRDefault="00A344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99"/>
    <w:rsid w:val="00010FFB"/>
    <w:rsid w:val="0001268A"/>
    <w:rsid w:val="00022045"/>
    <w:rsid w:val="0002604B"/>
    <w:rsid w:val="000952D3"/>
    <w:rsid w:val="000A677A"/>
    <w:rsid w:val="000D36C4"/>
    <w:rsid w:val="000D6D3E"/>
    <w:rsid w:val="000E6C6A"/>
    <w:rsid w:val="0010198A"/>
    <w:rsid w:val="00134B7E"/>
    <w:rsid w:val="001758F6"/>
    <w:rsid w:val="00187910"/>
    <w:rsid w:val="00192B7D"/>
    <w:rsid w:val="001B0EF1"/>
    <w:rsid w:val="00231FDB"/>
    <w:rsid w:val="0024793F"/>
    <w:rsid w:val="00281140"/>
    <w:rsid w:val="002821DF"/>
    <w:rsid w:val="002938E2"/>
    <w:rsid w:val="002A221F"/>
    <w:rsid w:val="002C7745"/>
    <w:rsid w:val="002F4ED2"/>
    <w:rsid w:val="003B2253"/>
    <w:rsid w:val="003C4D09"/>
    <w:rsid w:val="00465E80"/>
    <w:rsid w:val="0049321A"/>
    <w:rsid w:val="004C154E"/>
    <w:rsid w:val="00526F97"/>
    <w:rsid w:val="00530E94"/>
    <w:rsid w:val="00537F78"/>
    <w:rsid w:val="005438E3"/>
    <w:rsid w:val="0056684D"/>
    <w:rsid w:val="00577CA9"/>
    <w:rsid w:val="005939C7"/>
    <w:rsid w:val="0059675F"/>
    <w:rsid w:val="00603DA2"/>
    <w:rsid w:val="00686AC0"/>
    <w:rsid w:val="00695940"/>
    <w:rsid w:val="00726B2A"/>
    <w:rsid w:val="0073425B"/>
    <w:rsid w:val="00745694"/>
    <w:rsid w:val="007D23FC"/>
    <w:rsid w:val="007D3572"/>
    <w:rsid w:val="0080238A"/>
    <w:rsid w:val="00820CF6"/>
    <w:rsid w:val="00862FD5"/>
    <w:rsid w:val="008A3CED"/>
    <w:rsid w:val="008A57A8"/>
    <w:rsid w:val="008B5976"/>
    <w:rsid w:val="008F07EE"/>
    <w:rsid w:val="00926C1B"/>
    <w:rsid w:val="009819A3"/>
    <w:rsid w:val="00996303"/>
    <w:rsid w:val="009B0142"/>
    <w:rsid w:val="009C0320"/>
    <w:rsid w:val="009C0BB8"/>
    <w:rsid w:val="009C3FF8"/>
    <w:rsid w:val="00A10610"/>
    <w:rsid w:val="00A34499"/>
    <w:rsid w:val="00A522BE"/>
    <w:rsid w:val="00A77047"/>
    <w:rsid w:val="00B00795"/>
    <w:rsid w:val="00B26673"/>
    <w:rsid w:val="00B4050C"/>
    <w:rsid w:val="00B65DAF"/>
    <w:rsid w:val="00C0789D"/>
    <w:rsid w:val="00C370D5"/>
    <w:rsid w:val="00C718AD"/>
    <w:rsid w:val="00D26AB0"/>
    <w:rsid w:val="00D31E7D"/>
    <w:rsid w:val="00D358FA"/>
    <w:rsid w:val="00D521EE"/>
    <w:rsid w:val="00D56B43"/>
    <w:rsid w:val="00DA2591"/>
    <w:rsid w:val="00DE1AFE"/>
    <w:rsid w:val="00E2372D"/>
    <w:rsid w:val="00E87783"/>
    <w:rsid w:val="00E908F2"/>
    <w:rsid w:val="00EF59D5"/>
    <w:rsid w:val="00F57F3B"/>
    <w:rsid w:val="00F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49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3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49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49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3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49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2015-01-23T05:29:00Z</dcterms:created>
  <dcterms:modified xsi:type="dcterms:W3CDTF">2015-01-23T05:30:00Z</dcterms:modified>
</cp:coreProperties>
</file>